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207213" w14:textId="77777777" w:rsidR="007A4866" w:rsidRDefault="007606D4" w:rsidP="00291C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1C14">
        <w:rPr>
          <w:rFonts w:ascii="Times New Roman" w:hAnsi="Times New Roman" w:cs="Times New Roman"/>
          <w:sz w:val="24"/>
          <w:szCs w:val="24"/>
        </w:rPr>
        <w:t>REPUBLIKA HRVATSKA</w:t>
      </w:r>
    </w:p>
    <w:p w14:paraId="2FC5139A" w14:textId="77777777" w:rsidR="005B6306" w:rsidRPr="00291C14" w:rsidRDefault="005B6306" w:rsidP="00291C1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ZADARSKA ŽUPANIJA</w:t>
      </w:r>
    </w:p>
    <w:p w14:paraId="368DC679" w14:textId="77777777" w:rsidR="007606D4" w:rsidRPr="00291C14" w:rsidRDefault="007606D4" w:rsidP="00291C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1C14">
        <w:rPr>
          <w:rFonts w:ascii="Times New Roman" w:hAnsi="Times New Roman" w:cs="Times New Roman"/>
          <w:sz w:val="24"/>
          <w:szCs w:val="24"/>
        </w:rPr>
        <w:t>OSNOVNA ŠKOLA POLIČNIK</w:t>
      </w:r>
    </w:p>
    <w:p w14:paraId="7803ED64" w14:textId="77777777" w:rsidR="00905CF9" w:rsidRDefault="007606D4" w:rsidP="00291C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1C14">
        <w:rPr>
          <w:rFonts w:ascii="Times New Roman" w:hAnsi="Times New Roman" w:cs="Times New Roman"/>
          <w:sz w:val="24"/>
          <w:szCs w:val="24"/>
        </w:rPr>
        <w:t>POLIČNIK</w:t>
      </w:r>
    </w:p>
    <w:p w14:paraId="49B70293" w14:textId="77777777" w:rsidR="00905CF9" w:rsidRPr="00291C14" w:rsidRDefault="00905CF9" w:rsidP="00291C1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Franje Tuđmana 68, 23241</w:t>
      </w:r>
    </w:p>
    <w:p w14:paraId="0CEA94F3" w14:textId="6A7B18D5" w:rsidR="00291C14" w:rsidRDefault="00A92383" w:rsidP="00291C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KLASA: </w:t>
      </w:r>
      <w:r w:rsidR="008D41A4">
        <w:rPr>
          <w:rFonts w:ascii="Times New Roman" w:eastAsia="Times New Roman" w:hAnsi="Times New Roman" w:cs="Times New Roman"/>
          <w:sz w:val="24"/>
          <w:szCs w:val="24"/>
          <w:lang w:eastAsia="hr-HR"/>
        </w:rPr>
        <w:t>112-04/2</w:t>
      </w:r>
      <w:r w:rsidR="009D6862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C9729C" w:rsidRPr="00C9729C">
        <w:rPr>
          <w:rFonts w:ascii="Times New Roman" w:eastAsia="Times New Roman" w:hAnsi="Times New Roman" w:cs="Times New Roman"/>
          <w:sz w:val="24"/>
          <w:szCs w:val="24"/>
          <w:lang w:eastAsia="hr-HR"/>
        </w:rPr>
        <w:t>-01/</w:t>
      </w:r>
      <w:r w:rsidR="009D6862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</w:p>
    <w:p w14:paraId="1E60F610" w14:textId="058F8104" w:rsidR="00291C14" w:rsidRPr="00291C14" w:rsidRDefault="00725687" w:rsidP="00291C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2198-</w:t>
      </w:r>
      <w:r w:rsidR="00C9729C">
        <w:rPr>
          <w:rFonts w:ascii="Times New Roman" w:eastAsia="Times New Roman" w:hAnsi="Times New Roman" w:cs="Times New Roman"/>
          <w:sz w:val="24"/>
          <w:szCs w:val="24"/>
          <w:lang w:eastAsia="hr-HR"/>
        </w:rPr>
        <w:t>1-37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-2</w:t>
      </w:r>
      <w:r w:rsidR="009D6862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A92383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="001A568F">
        <w:rPr>
          <w:rFonts w:ascii="Times New Roman" w:eastAsia="Times New Roman" w:hAnsi="Times New Roman" w:cs="Times New Roman"/>
          <w:sz w:val="24"/>
          <w:szCs w:val="24"/>
          <w:lang w:eastAsia="hr-HR"/>
        </w:rPr>
        <w:t>8</w:t>
      </w:r>
    </w:p>
    <w:p w14:paraId="08CC77BE" w14:textId="30222A75" w:rsidR="007606D4" w:rsidRDefault="00723EBD" w:rsidP="00291C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1C14">
        <w:rPr>
          <w:rFonts w:ascii="Times New Roman" w:hAnsi="Times New Roman" w:cs="Times New Roman"/>
          <w:sz w:val="24"/>
          <w:szCs w:val="24"/>
        </w:rPr>
        <w:t xml:space="preserve">Poličnik, </w:t>
      </w:r>
      <w:r w:rsidR="009D6862">
        <w:rPr>
          <w:rFonts w:ascii="Times New Roman" w:hAnsi="Times New Roman" w:cs="Times New Roman"/>
          <w:sz w:val="24"/>
          <w:szCs w:val="24"/>
        </w:rPr>
        <w:t>6</w:t>
      </w:r>
      <w:r w:rsidR="00C9729C">
        <w:rPr>
          <w:rFonts w:ascii="Times New Roman" w:hAnsi="Times New Roman" w:cs="Times New Roman"/>
          <w:sz w:val="24"/>
          <w:szCs w:val="24"/>
        </w:rPr>
        <w:t>.</w:t>
      </w:r>
      <w:r w:rsidR="008D41A4">
        <w:rPr>
          <w:rFonts w:ascii="Times New Roman" w:hAnsi="Times New Roman" w:cs="Times New Roman"/>
          <w:sz w:val="24"/>
          <w:szCs w:val="24"/>
        </w:rPr>
        <w:t xml:space="preserve"> </w:t>
      </w:r>
      <w:r w:rsidR="009D6862">
        <w:rPr>
          <w:rFonts w:ascii="Times New Roman" w:hAnsi="Times New Roman" w:cs="Times New Roman"/>
          <w:sz w:val="24"/>
          <w:szCs w:val="24"/>
        </w:rPr>
        <w:t>veljače</w:t>
      </w:r>
      <w:r w:rsidR="008D41A4">
        <w:rPr>
          <w:rFonts w:ascii="Times New Roman" w:hAnsi="Times New Roman" w:cs="Times New Roman"/>
          <w:sz w:val="24"/>
          <w:szCs w:val="24"/>
        </w:rPr>
        <w:t xml:space="preserve"> 202</w:t>
      </w:r>
      <w:r w:rsidR="009D6862">
        <w:rPr>
          <w:rFonts w:ascii="Times New Roman" w:hAnsi="Times New Roman" w:cs="Times New Roman"/>
          <w:sz w:val="24"/>
          <w:szCs w:val="24"/>
        </w:rPr>
        <w:t>6</w:t>
      </w:r>
      <w:r w:rsidR="00291C14" w:rsidRPr="00291C14">
        <w:rPr>
          <w:rFonts w:ascii="Times New Roman" w:hAnsi="Times New Roman" w:cs="Times New Roman"/>
          <w:sz w:val="24"/>
          <w:szCs w:val="24"/>
        </w:rPr>
        <w:t>. godine</w:t>
      </w:r>
    </w:p>
    <w:p w14:paraId="271A62C8" w14:textId="77777777" w:rsidR="005B6306" w:rsidRDefault="005B6306" w:rsidP="00291C1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A4C5352" w14:textId="77777777" w:rsidR="005B6306" w:rsidRPr="00291C14" w:rsidRDefault="005B6306" w:rsidP="00291C1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D254144" w14:textId="2319FF1F" w:rsidR="007606D4" w:rsidRPr="005B6306" w:rsidRDefault="005B6306" w:rsidP="007606D4">
      <w:pPr>
        <w:rPr>
          <w:rFonts w:ascii="Times New Roman" w:hAnsi="Times New Roman" w:cs="Times New Roman"/>
          <w:sz w:val="24"/>
          <w:szCs w:val="24"/>
        </w:rPr>
      </w:pPr>
      <w:r w:rsidRPr="005B6306">
        <w:rPr>
          <w:rFonts w:ascii="Times New Roman" w:hAnsi="Times New Roman" w:cs="Times New Roman"/>
          <w:sz w:val="24"/>
          <w:szCs w:val="24"/>
        </w:rPr>
        <w:t xml:space="preserve">Na temelju članka 125. Zakona o odgoju i obrazovanju u osnovnoj i srednjoj školi (NN 87/08., 86/09., 92/10., 105/10., 90/11., </w:t>
      </w:r>
      <w:r>
        <w:rPr>
          <w:rFonts w:ascii="Times New Roman" w:hAnsi="Times New Roman" w:cs="Times New Roman"/>
          <w:sz w:val="24"/>
          <w:szCs w:val="24"/>
        </w:rPr>
        <w:t>5/12., 16/12., 86/12., 126/12.,</w:t>
      </w:r>
      <w:r w:rsidRPr="005B6306">
        <w:rPr>
          <w:rFonts w:ascii="Times New Roman" w:hAnsi="Times New Roman" w:cs="Times New Roman"/>
          <w:sz w:val="24"/>
          <w:szCs w:val="24"/>
        </w:rPr>
        <w:t xml:space="preserve"> 94/13.</w:t>
      </w:r>
      <w:r w:rsidRPr="005B6306">
        <w:t xml:space="preserve"> </w:t>
      </w:r>
      <w:r w:rsidRPr="005B6306">
        <w:rPr>
          <w:rFonts w:ascii="Times New Roman" w:hAnsi="Times New Roman" w:cs="Times New Roman"/>
          <w:sz w:val="24"/>
          <w:szCs w:val="24"/>
        </w:rPr>
        <w:t>152/14, 07/17, 68/18, 98/19, 64/20</w:t>
      </w:r>
      <w:r w:rsidR="008D41A4">
        <w:rPr>
          <w:rFonts w:ascii="Times New Roman" w:hAnsi="Times New Roman" w:cs="Times New Roman"/>
          <w:sz w:val="24"/>
          <w:szCs w:val="24"/>
        </w:rPr>
        <w:t>,</w:t>
      </w:r>
      <w:r w:rsidR="00C9729C">
        <w:rPr>
          <w:rFonts w:ascii="Times New Roman" w:hAnsi="Times New Roman" w:cs="Times New Roman"/>
          <w:sz w:val="24"/>
          <w:szCs w:val="24"/>
        </w:rPr>
        <w:t xml:space="preserve"> 151/22</w:t>
      </w:r>
      <w:r w:rsidR="008D41A4">
        <w:rPr>
          <w:rFonts w:ascii="Times New Roman" w:hAnsi="Times New Roman" w:cs="Times New Roman"/>
          <w:sz w:val="24"/>
          <w:szCs w:val="24"/>
        </w:rPr>
        <w:t>, 155/23 i 156/23</w:t>
      </w:r>
      <w:r w:rsidRPr="005B630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i  članka 7. Pravilnika o načinu i postupku zapošljavanja u Osnovnoj školi Poličnik, ravnatelj</w:t>
      </w:r>
      <w:r w:rsidRPr="005B6306">
        <w:rPr>
          <w:rFonts w:ascii="Times New Roman" w:hAnsi="Times New Roman" w:cs="Times New Roman"/>
          <w:sz w:val="24"/>
          <w:szCs w:val="24"/>
        </w:rPr>
        <w:t xml:space="preserve"> Škole</w:t>
      </w:r>
      <w:r w:rsidR="009D6862">
        <w:rPr>
          <w:rFonts w:ascii="Times New Roman" w:hAnsi="Times New Roman" w:cs="Times New Roman"/>
          <w:sz w:val="24"/>
          <w:szCs w:val="24"/>
        </w:rPr>
        <w:t>, nakon održane sjednice Školskog odbora,</w:t>
      </w:r>
      <w:r w:rsidRPr="005B6306">
        <w:rPr>
          <w:rFonts w:ascii="Times New Roman" w:hAnsi="Times New Roman" w:cs="Times New Roman"/>
          <w:sz w:val="24"/>
          <w:szCs w:val="24"/>
        </w:rPr>
        <w:t xml:space="preserve"> dana </w:t>
      </w:r>
      <w:r w:rsidR="009D6862">
        <w:rPr>
          <w:rFonts w:ascii="Times New Roman" w:hAnsi="Times New Roman" w:cs="Times New Roman"/>
          <w:sz w:val="24"/>
          <w:szCs w:val="24"/>
        </w:rPr>
        <w:t>6</w:t>
      </w:r>
      <w:r w:rsidRPr="005B630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6862">
        <w:rPr>
          <w:rFonts w:ascii="Times New Roman" w:hAnsi="Times New Roman" w:cs="Times New Roman"/>
          <w:sz w:val="24"/>
          <w:szCs w:val="24"/>
        </w:rPr>
        <w:t>veljače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9D6862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.g.</w:t>
      </w:r>
      <w:r w:rsidRPr="005B6306">
        <w:rPr>
          <w:rFonts w:ascii="Times New Roman" w:hAnsi="Times New Roman" w:cs="Times New Roman"/>
          <w:sz w:val="24"/>
          <w:szCs w:val="24"/>
        </w:rPr>
        <w:t xml:space="preserve"> donosi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70AD13CD" w14:textId="77777777" w:rsidR="001A568F" w:rsidRDefault="001A568F" w:rsidP="001A568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4D2960A" w14:textId="1212A769" w:rsidR="001A568F" w:rsidRPr="001A568F" w:rsidRDefault="001A568F" w:rsidP="001A568F">
      <w:pPr>
        <w:jc w:val="center"/>
        <w:rPr>
          <w:rFonts w:ascii="Times New Roman" w:hAnsi="Times New Roman" w:cs="Times New Roman"/>
          <w:sz w:val="24"/>
          <w:szCs w:val="24"/>
        </w:rPr>
      </w:pPr>
      <w:r w:rsidRPr="001A568F">
        <w:rPr>
          <w:rFonts w:ascii="Times New Roman" w:hAnsi="Times New Roman" w:cs="Times New Roman"/>
          <w:sz w:val="24"/>
          <w:szCs w:val="24"/>
        </w:rPr>
        <w:t>ODLUKU</w:t>
      </w:r>
    </w:p>
    <w:p w14:paraId="4DD2F837" w14:textId="77777777" w:rsidR="001A568F" w:rsidRPr="001A568F" w:rsidRDefault="001A568F" w:rsidP="001A568F">
      <w:pPr>
        <w:jc w:val="center"/>
        <w:rPr>
          <w:rFonts w:ascii="Times New Roman" w:hAnsi="Times New Roman" w:cs="Times New Roman"/>
          <w:sz w:val="24"/>
          <w:szCs w:val="24"/>
        </w:rPr>
      </w:pPr>
      <w:r w:rsidRPr="001A568F">
        <w:rPr>
          <w:rFonts w:ascii="Times New Roman" w:hAnsi="Times New Roman" w:cs="Times New Roman"/>
          <w:sz w:val="24"/>
          <w:szCs w:val="24"/>
        </w:rPr>
        <w:t>o neizboru kandidata</w:t>
      </w:r>
    </w:p>
    <w:p w14:paraId="3189361D" w14:textId="77777777" w:rsidR="001A568F" w:rsidRPr="001A568F" w:rsidRDefault="001A568F" w:rsidP="001A568F">
      <w:pPr>
        <w:jc w:val="center"/>
        <w:rPr>
          <w:rFonts w:ascii="Times New Roman" w:hAnsi="Times New Roman" w:cs="Times New Roman"/>
          <w:sz w:val="24"/>
          <w:szCs w:val="24"/>
        </w:rPr>
      </w:pPr>
      <w:r w:rsidRPr="001A568F">
        <w:rPr>
          <w:rFonts w:ascii="Times New Roman" w:hAnsi="Times New Roman" w:cs="Times New Roman"/>
          <w:sz w:val="24"/>
          <w:szCs w:val="24"/>
        </w:rPr>
        <w:t>I.</w:t>
      </w:r>
    </w:p>
    <w:p w14:paraId="77EDD218" w14:textId="37E0F9C7" w:rsidR="001A568F" w:rsidRPr="001A568F" w:rsidRDefault="001A568F" w:rsidP="001A568F">
      <w:pPr>
        <w:jc w:val="center"/>
        <w:rPr>
          <w:rFonts w:ascii="Times New Roman" w:hAnsi="Times New Roman" w:cs="Times New Roman"/>
          <w:sz w:val="24"/>
          <w:szCs w:val="24"/>
        </w:rPr>
      </w:pPr>
      <w:r w:rsidRPr="001A568F">
        <w:rPr>
          <w:rFonts w:ascii="Times New Roman" w:hAnsi="Times New Roman" w:cs="Times New Roman"/>
          <w:sz w:val="24"/>
          <w:szCs w:val="24"/>
        </w:rPr>
        <w:t xml:space="preserve">Na testiranje </w:t>
      </w:r>
      <w:r w:rsidR="009D6862">
        <w:rPr>
          <w:rFonts w:ascii="Times New Roman" w:hAnsi="Times New Roman" w:cs="Times New Roman"/>
          <w:sz w:val="24"/>
          <w:szCs w:val="24"/>
        </w:rPr>
        <w:t>niti jedan kandidat nije zadovoljio</w:t>
      </w:r>
      <w:r w:rsidRPr="001A568F">
        <w:rPr>
          <w:rFonts w:ascii="Times New Roman" w:hAnsi="Times New Roman" w:cs="Times New Roman"/>
          <w:sz w:val="24"/>
          <w:szCs w:val="24"/>
        </w:rPr>
        <w:t>.</w:t>
      </w:r>
    </w:p>
    <w:p w14:paraId="79A1E192" w14:textId="75E8C30B" w:rsidR="001A568F" w:rsidRPr="001A568F" w:rsidRDefault="001A568F" w:rsidP="001A568F">
      <w:pPr>
        <w:jc w:val="center"/>
        <w:rPr>
          <w:rFonts w:ascii="Times New Roman" w:hAnsi="Times New Roman" w:cs="Times New Roman"/>
          <w:sz w:val="24"/>
          <w:szCs w:val="24"/>
        </w:rPr>
      </w:pPr>
      <w:r w:rsidRPr="001A568F">
        <w:rPr>
          <w:rFonts w:ascii="Times New Roman" w:hAnsi="Times New Roman" w:cs="Times New Roman"/>
          <w:sz w:val="24"/>
          <w:szCs w:val="24"/>
        </w:rPr>
        <w:t>II.</w:t>
      </w:r>
    </w:p>
    <w:p w14:paraId="52578BCF" w14:textId="77777777" w:rsidR="001A568F" w:rsidRPr="001A568F" w:rsidRDefault="001A568F" w:rsidP="001A568F">
      <w:pPr>
        <w:jc w:val="center"/>
        <w:rPr>
          <w:rFonts w:ascii="Times New Roman" w:hAnsi="Times New Roman" w:cs="Times New Roman"/>
          <w:sz w:val="24"/>
          <w:szCs w:val="24"/>
        </w:rPr>
      </w:pPr>
      <w:r w:rsidRPr="001A568F">
        <w:rPr>
          <w:rFonts w:ascii="Times New Roman" w:hAnsi="Times New Roman" w:cs="Times New Roman"/>
          <w:sz w:val="24"/>
          <w:szCs w:val="24"/>
        </w:rPr>
        <w:t>Ova Odluka objaviti će se na mrežnim stranicama i oglasnoj ploči Škole.</w:t>
      </w:r>
    </w:p>
    <w:p w14:paraId="039B6217" w14:textId="7D8F7986" w:rsidR="001A568F" w:rsidRPr="001A568F" w:rsidRDefault="001A568F" w:rsidP="001A568F">
      <w:pPr>
        <w:jc w:val="center"/>
        <w:rPr>
          <w:rFonts w:ascii="Times New Roman" w:hAnsi="Times New Roman" w:cs="Times New Roman"/>
          <w:sz w:val="24"/>
          <w:szCs w:val="24"/>
        </w:rPr>
      </w:pPr>
      <w:r w:rsidRPr="001A568F">
        <w:rPr>
          <w:rFonts w:ascii="Times New Roman" w:hAnsi="Times New Roman" w:cs="Times New Roman"/>
          <w:sz w:val="24"/>
          <w:szCs w:val="24"/>
        </w:rPr>
        <w:t>III.</w:t>
      </w:r>
    </w:p>
    <w:p w14:paraId="7B0EB051" w14:textId="77777777" w:rsidR="001A568F" w:rsidRPr="001A568F" w:rsidRDefault="001A568F" w:rsidP="001A568F">
      <w:pPr>
        <w:jc w:val="center"/>
        <w:rPr>
          <w:rFonts w:ascii="Times New Roman" w:hAnsi="Times New Roman" w:cs="Times New Roman"/>
          <w:sz w:val="24"/>
          <w:szCs w:val="24"/>
        </w:rPr>
      </w:pPr>
      <w:r w:rsidRPr="001A568F">
        <w:rPr>
          <w:rFonts w:ascii="Times New Roman" w:hAnsi="Times New Roman" w:cs="Times New Roman"/>
          <w:sz w:val="24"/>
          <w:szCs w:val="24"/>
        </w:rPr>
        <w:t>Ova odluka stupa na snagu danom donošenja.</w:t>
      </w:r>
    </w:p>
    <w:p w14:paraId="7D8F1AD1" w14:textId="77777777" w:rsidR="001A568F" w:rsidRPr="001A568F" w:rsidRDefault="001A568F" w:rsidP="001A568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604CCD1" w14:textId="77777777" w:rsidR="001A568F" w:rsidRPr="001A568F" w:rsidRDefault="001A568F" w:rsidP="001A568F">
      <w:pPr>
        <w:jc w:val="center"/>
        <w:rPr>
          <w:rFonts w:ascii="Times New Roman" w:hAnsi="Times New Roman" w:cs="Times New Roman"/>
          <w:sz w:val="24"/>
          <w:szCs w:val="24"/>
        </w:rPr>
      </w:pPr>
      <w:r w:rsidRPr="001A568F">
        <w:rPr>
          <w:rFonts w:ascii="Times New Roman" w:hAnsi="Times New Roman" w:cs="Times New Roman"/>
          <w:sz w:val="24"/>
          <w:szCs w:val="24"/>
        </w:rPr>
        <w:t>OBRAZLOŽENJE</w:t>
      </w:r>
    </w:p>
    <w:p w14:paraId="313268BC" w14:textId="2767FA10" w:rsidR="001A568F" w:rsidRPr="001A568F" w:rsidRDefault="001A568F" w:rsidP="009D6862">
      <w:pPr>
        <w:jc w:val="center"/>
        <w:rPr>
          <w:rFonts w:ascii="Times New Roman" w:hAnsi="Times New Roman" w:cs="Times New Roman"/>
          <w:sz w:val="24"/>
          <w:szCs w:val="24"/>
        </w:rPr>
      </w:pPr>
      <w:r w:rsidRPr="001A568F">
        <w:rPr>
          <w:rFonts w:ascii="Times New Roman" w:hAnsi="Times New Roman" w:cs="Times New Roman"/>
          <w:sz w:val="24"/>
          <w:szCs w:val="24"/>
        </w:rPr>
        <w:t xml:space="preserve">Nakon objave natječaja, na stranicama Škole objavljen je poziv na testiranje na kojem </w:t>
      </w:r>
      <w:r w:rsidR="009D6862">
        <w:rPr>
          <w:rFonts w:ascii="Times New Roman" w:hAnsi="Times New Roman" w:cs="Times New Roman"/>
          <w:sz w:val="24"/>
          <w:szCs w:val="24"/>
        </w:rPr>
        <w:t>su došle obje pozvane kandidatkinje ali nisu ostvarile</w:t>
      </w:r>
      <w:bookmarkStart w:id="0" w:name="_GoBack"/>
      <w:bookmarkEnd w:id="0"/>
      <w:r w:rsidR="009D6862">
        <w:rPr>
          <w:rFonts w:ascii="Times New Roman" w:hAnsi="Times New Roman" w:cs="Times New Roman"/>
          <w:sz w:val="24"/>
          <w:szCs w:val="24"/>
        </w:rPr>
        <w:t xml:space="preserve"> potreban broj bodova</w:t>
      </w:r>
      <w:r w:rsidRPr="001A568F">
        <w:rPr>
          <w:rFonts w:ascii="Times New Roman" w:hAnsi="Times New Roman" w:cs="Times New Roman"/>
          <w:sz w:val="24"/>
          <w:szCs w:val="24"/>
        </w:rPr>
        <w:t>, te je ravnatelj u skladu s tim donio odluku o neizboru.</w:t>
      </w:r>
    </w:p>
    <w:p w14:paraId="4F2A77C4" w14:textId="2B417458" w:rsidR="001A568F" w:rsidRDefault="001A568F" w:rsidP="001A568F">
      <w:pPr>
        <w:rPr>
          <w:rFonts w:ascii="Times New Roman" w:hAnsi="Times New Roman" w:cs="Times New Roman"/>
          <w:sz w:val="24"/>
          <w:szCs w:val="24"/>
        </w:rPr>
      </w:pPr>
    </w:p>
    <w:p w14:paraId="09191B28" w14:textId="77777777" w:rsidR="001A568F" w:rsidRDefault="001A568F" w:rsidP="001A568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B932A22" w14:textId="77777777" w:rsidR="007606D4" w:rsidRPr="00291C14" w:rsidRDefault="007606D4" w:rsidP="007606D4">
      <w:pPr>
        <w:ind w:left="7080"/>
        <w:rPr>
          <w:rFonts w:ascii="Times New Roman" w:hAnsi="Times New Roman" w:cs="Times New Roman"/>
          <w:sz w:val="24"/>
          <w:szCs w:val="24"/>
        </w:rPr>
      </w:pPr>
      <w:r w:rsidRPr="00291C14">
        <w:rPr>
          <w:rFonts w:ascii="Times New Roman" w:hAnsi="Times New Roman" w:cs="Times New Roman"/>
          <w:sz w:val="24"/>
          <w:szCs w:val="24"/>
        </w:rPr>
        <w:t>Ravnatelj:</w:t>
      </w:r>
    </w:p>
    <w:p w14:paraId="57C4674A" w14:textId="77777777" w:rsidR="007606D4" w:rsidRPr="00291C14" w:rsidRDefault="007606D4" w:rsidP="007606D4">
      <w:pPr>
        <w:ind w:left="7080"/>
        <w:rPr>
          <w:rFonts w:ascii="Times New Roman" w:hAnsi="Times New Roman" w:cs="Times New Roman"/>
          <w:sz w:val="24"/>
          <w:szCs w:val="24"/>
        </w:rPr>
      </w:pPr>
      <w:r w:rsidRPr="00291C14">
        <w:rPr>
          <w:rFonts w:ascii="Times New Roman" w:hAnsi="Times New Roman" w:cs="Times New Roman"/>
          <w:sz w:val="24"/>
          <w:szCs w:val="24"/>
        </w:rPr>
        <w:t>Elvis Alić, prof.</w:t>
      </w:r>
    </w:p>
    <w:sectPr w:rsidR="007606D4" w:rsidRPr="00291C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C1877"/>
    <w:multiLevelType w:val="hybridMultilevel"/>
    <w:tmpl w:val="64989C9C"/>
    <w:lvl w:ilvl="0" w:tplc="56CC352C">
      <w:numFmt w:val="bullet"/>
      <w:lvlText w:val="-"/>
      <w:lvlJc w:val="left"/>
      <w:pPr>
        <w:ind w:left="46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6D4"/>
    <w:rsid w:val="000107BB"/>
    <w:rsid w:val="00056D7F"/>
    <w:rsid w:val="00083B90"/>
    <w:rsid w:val="000B372B"/>
    <w:rsid w:val="00181EE1"/>
    <w:rsid w:val="0019623E"/>
    <w:rsid w:val="001A568F"/>
    <w:rsid w:val="00291C14"/>
    <w:rsid w:val="00292941"/>
    <w:rsid w:val="002D1D51"/>
    <w:rsid w:val="002D4069"/>
    <w:rsid w:val="00331C6C"/>
    <w:rsid w:val="003638E4"/>
    <w:rsid w:val="004A3A73"/>
    <w:rsid w:val="005B6306"/>
    <w:rsid w:val="006D0ABC"/>
    <w:rsid w:val="00723EBD"/>
    <w:rsid w:val="00725687"/>
    <w:rsid w:val="00736B05"/>
    <w:rsid w:val="007606D4"/>
    <w:rsid w:val="00775357"/>
    <w:rsid w:val="007908DD"/>
    <w:rsid w:val="007A4866"/>
    <w:rsid w:val="007B52AD"/>
    <w:rsid w:val="007E5AD2"/>
    <w:rsid w:val="00804523"/>
    <w:rsid w:val="008D41A4"/>
    <w:rsid w:val="00905CF9"/>
    <w:rsid w:val="00986B0B"/>
    <w:rsid w:val="009D6862"/>
    <w:rsid w:val="00A27A5F"/>
    <w:rsid w:val="00A92383"/>
    <w:rsid w:val="00C360E4"/>
    <w:rsid w:val="00C628BE"/>
    <w:rsid w:val="00C9729C"/>
    <w:rsid w:val="00CC31AD"/>
    <w:rsid w:val="00FF5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1ADA6"/>
  <w15:chartTrackingRefBased/>
  <w15:docId w15:val="{7BF2816E-B868-4DA1-9C7B-76435F692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606D4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753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753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12</cp:revision>
  <cp:lastPrinted>2019-01-08T12:19:00Z</cp:lastPrinted>
  <dcterms:created xsi:type="dcterms:W3CDTF">2022-06-02T09:11:00Z</dcterms:created>
  <dcterms:modified xsi:type="dcterms:W3CDTF">2026-02-09T08:46:00Z</dcterms:modified>
</cp:coreProperties>
</file>