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0EF838AD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</w:t>
      </w:r>
      <w:r w:rsidR="00A9493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655DA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4F584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731BE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</w:p>
    <w:p w14:paraId="21AC15B8" w14:textId="0DB3EB45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949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55DA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731B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61CA0584" w14:textId="733DD1FD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4F5845">
        <w:rPr>
          <w:rFonts w:ascii="Times New Roman" w:hAnsi="Times New Roman" w:cs="Times New Roman"/>
          <w:sz w:val="24"/>
          <w:szCs w:val="24"/>
        </w:rPr>
        <w:t>14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4F5845">
        <w:rPr>
          <w:rFonts w:ascii="Times New Roman" w:hAnsi="Times New Roman" w:cs="Times New Roman"/>
          <w:sz w:val="24"/>
          <w:szCs w:val="24"/>
        </w:rPr>
        <w:t>studenog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655DAF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5A88F83C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A9493B">
        <w:rPr>
          <w:rFonts w:ascii="Times New Roman" w:hAnsi="Times New Roman" w:cs="Times New Roman"/>
          <w:sz w:val="24"/>
          <w:szCs w:val="24"/>
        </w:rPr>
        <w:t xml:space="preserve">, </w:t>
      </w:r>
      <w:r w:rsidR="00A9493B" w:rsidRPr="00A9493B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4F5845">
        <w:rPr>
          <w:rFonts w:ascii="Times New Roman" w:hAnsi="Times New Roman" w:cs="Times New Roman"/>
          <w:sz w:val="24"/>
          <w:szCs w:val="24"/>
        </w:rPr>
        <w:t>14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 w:rsidR="004F5845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55D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401D1579" w:rsidR="00725687" w:rsidRPr="00725687" w:rsidRDefault="00A9493B" w:rsidP="0072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18716" w14:textId="1E374143" w:rsidR="00725687" w:rsidRPr="00725687" w:rsidRDefault="006731BE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A082763" w14:textId="0DC40111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731BE">
        <w:rPr>
          <w:rFonts w:ascii="Times New Roman" w:hAnsi="Times New Roman" w:cs="Times New Roman"/>
          <w:b/>
          <w:sz w:val="24"/>
          <w:szCs w:val="24"/>
        </w:rPr>
        <w:t>ne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269A419D" w:rsidR="00725687" w:rsidRPr="00083B90" w:rsidRDefault="006731BE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nije pojavio niti jedan pozvan kandidat.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9DDC25F" w14:textId="48BB1F6B" w:rsidR="00083B90" w:rsidRDefault="004F5845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 w:rsidR="006731BE">
        <w:rPr>
          <w:rFonts w:ascii="Times New Roman" w:hAnsi="Times New Roman" w:cs="Times New Roman"/>
          <w:sz w:val="24"/>
          <w:szCs w:val="24"/>
        </w:rPr>
        <w:t xml:space="preserve">objave natječaja, na stranicama Škole objavljen je poziv na usmeno testiranje na kojem se nije pojavio niti jedan pozvani kandidat, te je ravnatelj u skladu s tim donio odluku o neizboru. </w:t>
      </w:r>
      <w:bookmarkStart w:id="0" w:name="_GoBack"/>
      <w:bookmarkEnd w:id="0"/>
    </w:p>
    <w:p w14:paraId="3B768650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291C14"/>
    <w:rsid w:val="002D1D51"/>
    <w:rsid w:val="002D4069"/>
    <w:rsid w:val="00331C6C"/>
    <w:rsid w:val="003638E4"/>
    <w:rsid w:val="004F5845"/>
    <w:rsid w:val="005B6306"/>
    <w:rsid w:val="00655DAF"/>
    <w:rsid w:val="006731BE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905CF9"/>
    <w:rsid w:val="00A27A5F"/>
    <w:rsid w:val="00A92383"/>
    <w:rsid w:val="00A9493B"/>
    <w:rsid w:val="00C360E4"/>
    <w:rsid w:val="00C628BE"/>
    <w:rsid w:val="00CC31AD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2019-01-08T12:19:00Z</cp:lastPrinted>
  <dcterms:created xsi:type="dcterms:W3CDTF">2025-11-21T10:32:00Z</dcterms:created>
  <dcterms:modified xsi:type="dcterms:W3CDTF">2025-11-21T10:32:00Z</dcterms:modified>
</cp:coreProperties>
</file>